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Pr="00A52A71">
        <w:rPr>
          <w:rFonts w:ascii="Times New Roman" w:hAnsi="Times New Roman" w:cs="Times New Roman"/>
          <w:b/>
        </w:rPr>
        <w:t xml:space="preserve"> nr 8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</w:t>
      </w:r>
      <w:r w:rsidR="007A56C2">
        <w:rPr>
          <w:rFonts w:ascii="Times New Roman" w:hAnsi="Times New Roman" w:cs="Times New Roman"/>
          <w:b/>
        </w:rPr>
        <w:t xml:space="preserve"> BUDOWLANYCH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(Doświadczenie wykonawcy)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A56C2" w:rsidTr="00F93BA8">
        <w:tc>
          <w:tcPr>
            <w:tcW w:w="675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009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Wartość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Data wykonania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Miejsce wykonania</w:t>
            </w:r>
          </w:p>
        </w:tc>
      </w:tr>
      <w:tr w:rsidR="007A56C2" w:rsidTr="00F93BA8">
        <w:trPr>
          <w:trHeight w:val="113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3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BA8" w:rsidRDefault="00F93BA8" w:rsidP="00347A56">
      <w:pPr>
        <w:spacing w:after="0" w:line="240" w:lineRule="auto"/>
        <w:rPr>
          <w:rFonts w:ascii="Times New Roman" w:hAnsi="Times New Roman" w:cs="Times New Roman"/>
          <w:b/>
        </w:rPr>
      </w:pPr>
    </w:p>
    <w:p w:rsidR="00A52A71" w:rsidRDefault="00F93BA8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3BA8">
        <w:rPr>
          <w:rFonts w:ascii="Times New Roman" w:hAnsi="Times New Roman" w:cs="Times New Roman"/>
          <w:i/>
        </w:rPr>
        <w:t>Dla potwierdzenia spełnienia warunku udziału w postępowaniu wymagane jest załączenie</w:t>
      </w:r>
      <w:r w:rsidR="007A56C2" w:rsidRPr="00F93BA8">
        <w:rPr>
          <w:rFonts w:ascii="Times New Roman" w:hAnsi="Times New Roman" w:cs="Times New Roman"/>
          <w:i/>
        </w:rPr>
        <w:t xml:space="preserve"> dowodów</w:t>
      </w:r>
      <w:r>
        <w:rPr>
          <w:rFonts w:ascii="Times New Roman" w:hAnsi="Times New Roman" w:cs="Times New Roman"/>
          <w:i/>
        </w:rPr>
        <w:t xml:space="preserve"> w rozumieniu § 1ust.2 rozporządzenia Prezesa Rady Ministrów z dnia 19 lutego 2013 r. w sprawie rodzajów dokumentów, jakich może żądać zamawiający od wykonawcy, oraz form, w jakich te dokumenty mogą być składane (Dz. U. 2013, poz. 231)</w:t>
      </w:r>
      <w:r w:rsidR="007A56C2" w:rsidRPr="00F93BA8">
        <w:rPr>
          <w:rFonts w:ascii="Times New Roman" w:hAnsi="Times New Roman" w:cs="Times New Roman"/>
          <w:i/>
        </w:rPr>
        <w:t xml:space="preserve"> dotyczących najważniejszych robót, określających, czy roboty te zostały wykonane w sposób należyty oraz wskazujących, czy zostały wykonane zgodnie z zasadami sztuki bu</w:t>
      </w:r>
      <w:r w:rsidRPr="00F93BA8">
        <w:rPr>
          <w:rFonts w:ascii="Times New Roman" w:hAnsi="Times New Roman" w:cs="Times New Roman"/>
          <w:i/>
        </w:rPr>
        <w:t>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UWAGA: 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47A56" w:rsidRPr="00347A56" w:rsidRDefault="00347A56" w:rsidP="00347A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1a) </w:t>
      </w:r>
      <w:r w:rsidRPr="00347A56">
        <w:rPr>
          <w:rFonts w:ascii="Times New Roman" w:hAnsi="Times New Roman" w:cs="Times New Roman"/>
          <w:i/>
        </w:rPr>
        <w:t xml:space="preserve">Jeżeli Wykonawca wykazując spełnianie warunku, o którym mowa w art. 22 ust. 1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 xml:space="preserve">, polega na zasobach innych podmiotów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Zamawiający w celu oceny, czy Wykonawca będzie dysponował zasobami innych podmiotów w stopniu niezbędnym dla należytego wykonania zamówienia oraz oceny, czy stosunek łączący Wykonawcę z tymi podmiotami gwarantuje rzeczywisty dostęp do ich zasobów, żąda dokumentów, z których winno wynikać w szczególności: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zakres dostępnych Wykonawcy zasobów innego podmiotu, 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sposób wykorzystania zasobów innego podmiotu, prz</w:t>
      </w:r>
      <w:r>
        <w:rPr>
          <w:rFonts w:ascii="Times New Roman" w:hAnsi="Times New Roman" w:cs="Times New Roman"/>
          <w:i/>
        </w:rPr>
        <w:t xml:space="preserve">ez Wykonawcę, przy wykonywaniu </w:t>
      </w:r>
      <w:r w:rsidRPr="00347A56">
        <w:rPr>
          <w:rFonts w:ascii="Times New Roman" w:hAnsi="Times New Roman" w:cs="Times New Roman"/>
          <w:i/>
        </w:rPr>
        <w:t>zamówienia,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charakter stosunku, jaki będzie łączył Wykonawcę z innym podmiotem,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zakres i okres udziału innego podmiotu przy wykonywaniu zamówienia.</w:t>
      </w:r>
      <w:r w:rsidRPr="00347A56">
        <w:rPr>
          <w:rFonts w:ascii="Times New Roman" w:hAnsi="Times New Roman" w:cs="Times New Roman"/>
          <w:i/>
        </w:rPr>
        <w:tab/>
      </w:r>
    </w:p>
    <w:p w:rsidR="00347A56" w:rsidRPr="00531EEF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EEF">
        <w:rPr>
          <w:rFonts w:ascii="Times New Roman" w:hAnsi="Times New Roman" w:cs="Times New Roman"/>
          <w:i/>
        </w:rPr>
        <w:lastRenderedPageBreak/>
        <w:t xml:space="preserve">Jeżeli Wykonawca wykazując spełnienie warunku polega na wiedzy i doświadczeniu innych podmiotów na zasadach określonych w art. 26 ust. 2b ustawy </w:t>
      </w:r>
      <w:proofErr w:type="spellStart"/>
      <w:r w:rsidRPr="00531EEF">
        <w:rPr>
          <w:rFonts w:ascii="Times New Roman" w:hAnsi="Times New Roman" w:cs="Times New Roman"/>
          <w:i/>
        </w:rPr>
        <w:t>Pzp</w:t>
      </w:r>
      <w:proofErr w:type="spellEnd"/>
      <w:r w:rsidRPr="00531EEF">
        <w:rPr>
          <w:rFonts w:ascii="Times New Roman" w:hAnsi="Times New Roman" w:cs="Times New Roman"/>
          <w:i/>
        </w:rPr>
        <w:t xml:space="preserve">, a podmioty te będą brały udział </w:t>
      </w:r>
      <w:r w:rsidR="00531EEF" w:rsidRPr="00531EEF">
        <w:rPr>
          <w:rFonts w:ascii="Times New Roman" w:hAnsi="Times New Roman" w:cs="Times New Roman"/>
          <w:i/>
        </w:rPr>
        <w:t>w realizacji części zamówienia Z</w:t>
      </w:r>
      <w:r w:rsidRPr="00531EEF">
        <w:rPr>
          <w:rFonts w:ascii="Times New Roman" w:hAnsi="Times New Roman" w:cs="Times New Roman"/>
          <w:i/>
        </w:rPr>
        <w:t xml:space="preserve">amawiający wymaga przedłożenia w odniesieniu do tych podmiotów </w:t>
      </w:r>
      <w:r w:rsidR="00531EEF" w:rsidRPr="00531EEF">
        <w:rPr>
          <w:rFonts w:ascii="Times New Roman" w:hAnsi="Times New Roman" w:cs="Times New Roman"/>
          <w:i/>
        </w:rPr>
        <w:t>stosownych dokumentów określonych w części VI ust. pkt 2</w:t>
      </w:r>
      <w:r w:rsidRPr="00531EEF">
        <w:rPr>
          <w:rFonts w:ascii="Times New Roman" w:hAnsi="Times New Roman" w:cs="Times New Roman"/>
          <w:i/>
        </w:rPr>
        <w:t>.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Wykonawca zobowiązany jest w odniesieniu do wykazanych robót załączyć dowody* dotyczące ww. robót, określające, czy te roboty zostały wykonane w sposób należyty oraz wskazujące, czy zostały wykonane zgodnie z zasadami sztuki budowlanej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47A56">
        <w:rPr>
          <w:rFonts w:ascii="Times New Roman" w:hAnsi="Times New Roman" w:cs="Times New Roman"/>
          <w:i/>
        </w:rPr>
        <w:t>Dowodem, o którym mowa powyżej jest poświadczenie. Jeżeli z uzasadnionych przyczyn o obiektywnym charakterze Wykonawca nie jest w stanie uzyskać poświadczenia, jako dowód traktowane będą również inne dokumenty. W przypadku, gdy Zamawiający jest podmiotem, na rzecz którego roboty wskazane w wyka</w:t>
      </w:r>
      <w:bookmarkStart w:id="0" w:name="_GoBack"/>
      <w:bookmarkEnd w:id="0"/>
      <w:r w:rsidRPr="00347A56">
        <w:rPr>
          <w:rFonts w:ascii="Times New Roman" w:hAnsi="Times New Roman" w:cs="Times New Roman"/>
          <w:i/>
        </w:rPr>
        <w:t>zie, zostały wcześniej wykonane, Wykonawca nie ma obowiązku przedkładania dowodów.</w:t>
      </w:r>
    </w:p>
    <w:p w:rsidR="00443F80" w:rsidRDefault="00443F80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F80" w:rsidRDefault="00443F80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(Podpis osoby uprawnionej)</w:t>
      </w:r>
    </w:p>
    <w:sectPr w:rsidR="00F93BA8" w:rsidRPr="00F93BA8" w:rsidSect="00F9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98"/>
    <w:multiLevelType w:val="hybridMultilevel"/>
    <w:tmpl w:val="6FCC6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321"/>
    <w:multiLevelType w:val="hybridMultilevel"/>
    <w:tmpl w:val="9990D884"/>
    <w:lvl w:ilvl="0" w:tplc="2EB8905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6B3"/>
    <w:multiLevelType w:val="hybridMultilevel"/>
    <w:tmpl w:val="8E5A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1D87"/>
    <w:multiLevelType w:val="hybridMultilevel"/>
    <w:tmpl w:val="0AF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26323C"/>
    <w:rsid w:val="00347A56"/>
    <w:rsid w:val="00443F80"/>
    <w:rsid w:val="00531EEF"/>
    <w:rsid w:val="007A56C2"/>
    <w:rsid w:val="00A52A71"/>
    <w:rsid w:val="00B41172"/>
    <w:rsid w:val="00DD0CB4"/>
    <w:rsid w:val="00F225E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</cp:revision>
  <dcterms:created xsi:type="dcterms:W3CDTF">2014-03-03T10:29:00Z</dcterms:created>
  <dcterms:modified xsi:type="dcterms:W3CDTF">2014-03-03T10:29:00Z</dcterms:modified>
</cp:coreProperties>
</file>