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3E" w:rsidRDefault="008B18A2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FORMULARZ ZGŁOSZENIA </w:t>
      </w:r>
      <w:r w:rsidR="00A53DC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OPINII</w:t>
      </w:r>
      <w:r w:rsidR="00A53DCC">
        <w:rPr>
          <w:b/>
          <w:bCs/>
          <w:sz w:val="26"/>
          <w:szCs w:val="26"/>
        </w:rPr>
        <w:t xml:space="preserve"> </w:t>
      </w:r>
      <w:r w:rsidR="00783D3E">
        <w:rPr>
          <w:b/>
          <w:bCs/>
          <w:sz w:val="26"/>
          <w:szCs w:val="26"/>
        </w:rPr>
        <w:t>/</w:t>
      </w:r>
      <w:r w:rsidR="00A53DCC">
        <w:rPr>
          <w:b/>
          <w:bCs/>
          <w:sz w:val="26"/>
          <w:szCs w:val="26"/>
        </w:rPr>
        <w:t xml:space="preserve"> </w:t>
      </w:r>
      <w:r w:rsidR="00783D3E">
        <w:rPr>
          <w:b/>
          <w:bCs/>
          <w:sz w:val="26"/>
          <w:szCs w:val="26"/>
        </w:rPr>
        <w:t>UWAGI</w:t>
      </w:r>
      <w:r w:rsidR="00A53DCC">
        <w:rPr>
          <w:b/>
          <w:bCs/>
          <w:sz w:val="26"/>
          <w:szCs w:val="26"/>
        </w:rPr>
        <w:t xml:space="preserve"> /</w:t>
      </w:r>
      <w:r w:rsidR="0039397F">
        <w:rPr>
          <w:b/>
          <w:bCs/>
          <w:sz w:val="26"/>
          <w:szCs w:val="26"/>
        </w:rPr>
        <w:t xml:space="preserve"> SUGESTII /</w:t>
      </w:r>
      <w:r w:rsidR="00A53DCC">
        <w:rPr>
          <w:b/>
          <w:bCs/>
          <w:sz w:val="26"/>
          <w:szCs w:val="26"/>
        </w:rPr>
        <w:t xml:space="preserve"> PRZEKAZANIA INFORMACJI</w:t>
      </w:r>
    </w:p>
    <w:p w:rsidR="008B18A2" w:rsidRPr="009757D5" w:rsidRDefault="008B18A2" w:rsidP="006B7A6C">
      <w:pPr>
        <w:pStyle w:val="Default"/>
        <w:rPr>
          <w:sz w:val="22"/>
          <w:szCs w:val="26"/>
        </w:rPr>
      </w:pPr>
    </w:p>
    <w:p w:rsidR="00783D3E" w:rsidRPr="005A6B2D" w:rsidRDefault="00783D3E" w:rsidP="0072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6B2D">
        <w:rPr>
          <w:rFonts w:ascii="Times New Roman" w:hAnsi="Times New Roman"/>
          <w:b/>
        </w:rPr>
        <w:t xml:space="preserve">w sprawie: </w:t>
      </w:r>
      <w:r w:rsidR="00A53DCC" w:rsidRPr="005A6B2D">
        <w:rPr>
          <w:rFonts w:ascii="Times New Roman" w:eastAsia="Times New Roman" w:hAnsi="Times New Roman"/>
          <w:b/>
          <w:lang w:eastAsia="pl-PL"/>
        </w:rPr>
        <w:t>konsultacji dotyczących listy zabytków ujętych w Gminnej Ewidencji Zabytków</w:t>
      </w:r>
    </w:p>
    <w:p w:rsidR="000D021A" w:rsidRDefault="000D021A" w:rsidP="008B18A2">
      <w:pPr>
        <w:pStyle w:val="Default"/>
        <w:rPr>
          <w:rFonts w:eastAsia="Times New Roman"/>
          <w:color w:val="auto"/>
          <w:lang w:eastAsia="pl-PL"/>
        </w:rPr>
      </w:pPr>
    </w:p>
    <w:p w:rsidR="00A53DCC" w:rsidRDefault="00A53DCC" w:rsidP="008B18A2">
      <w:pPr>
        <w:pStyle w:val="Default"/>
        <w:rPr>
          <w:sz w:val="23"/>
          <w:szCs w:val="23"/>
        </w:rPr>
      </w:pPr>
    </w:p>
    <w:p w:rsidR="008B18A2" w:rsidRPr="005A6B2D" w:rsidRDefault="008B18A2" w:rsidP="008B18A2">
      <w:pPr>
        <w:pStyle w:val="Default"/>
        <w:rPr>
          <w:b/>
          <w:color w:val="auto"/>
          <w:sz w:val="22"/>
          <w:szCs w:val="22"/>
        </w:rPr>
      </w:pPr>
      <w:r w:rsidRPr="005A6B2D">
        <w:rPr>
          <w:sz w:val="22"/>
          <w:szCs w:val="22"/>
        </w:rPr>
        <w:t xml:space="preserve">Termin </w:t>
      </w:r>
      <w:r w:rsidR="00D22C30">
        <w:rPr>
          <w:sz w:val="22"/>
          <w:szCs w:val="22"/>
        </w:rPr>
        <w:t>konsultacji</w:t>
      </w:r>
      <w:bookmarkStart w:id="0" w:name="_GoBack"/>
      <w:bookmarkEnd w:id="0"/>
      <w:r w:rsidR="009757D5" w:rsidRPr="005A6B2D">
        <w:rPr>
          <w:sz w:val="22"/>
          <w:szCs w:val="22"/>
        </w:rPr>
        <w:t xml:space="preserve">: </w:t>
      </w:r>
      <w:r w:rsidR="000F1915" w:rsidRPr="005A6B2D">
        <w:rPr>
          <w:b/>
          <w:sz w:val="22"/>
          <w:szCs w:val="22"/>
        </w:rPr>
        <w:t xml:space="preserve">od </w:t>
      </w:r>
      <w:r w:rsidR="004018F8">
        <w:rPr>
          <w:b/>
          <w:sz w:val="22"/>
          <w:szCs w:val="22"/>
        </w:rPr>
        <w:t>9</w:t>
      </w:r>
      <w:r w:rsidR="00A53DCC" w:rsidRPr="005A6B2D">
        <w:rPr>
          <w:b/>
          <w:sz w:val="22"/>
          <w:szCs w:val="22"/>
        </w:rPr>
        <w:t>.11</w:t>
      </w:r>
      <w:r w:rsidR="0081073F" w:rsidRPr="005A6B2D">
        <w:rPr>
          <w:b/>
          <w:sz w:val="22"/>
          <w:szCs w:val="22"/>
        </w:rPr>
        <w:t>.201</w:t>
      </w:r>
      <w:r w:rsidR="00724379" w:rsidRPr="005A6B2D">
        <w:rPr>
          <w:b/>
          <w:sz w:val="22"/>
          <w:szCs w:val="22"/>
        </w:rPr>
        <w:t>6</w:t>
      </w:r>
      <w:r w:rsidR="0081073F" w:rsidRPr="005A6B2D">
        <w:rPr>
          <w:b/>
          <w:sz w:val="22"/>
          <w:szCs w:val="22"/>
        </w:rPr>
        <w:t xml:space="preserve"> r. </w:t>
      </w:r>
      <w:r w:rsidR="00920F4C" w:rsidRPr="005A6B2D">
        <w:rPr>
          <w:rFonts w:eastAsia="Times New Roman"/>
          <w:b/>
          <w:sz w:val="22"/>
          <w:szCs w:val="22"/>
          <w:lang w:eastAsia="pl-PL"/>
        </w:rPr>
        <w:t xml:space="preserve">do </w:t>
      </w:r>
      <w:r w:rsidR="006C6397">
        <w:rPr>
          <w:rFonts w:eastAsia="Times New Roman"/>
          <w:b/>
          <w:sz w:val="22"/>
          <w:szCs w:val="22"/>
          <w:lang w:eastAsia="pl-PL"/>
        </w:rPr>
        <w:t>9</w:t>
      </w:r>
      <w:r w:rsidR="004018F8">
        <w:rPr>
          <w:rFonts w:eastAsia="Times New Roman"/>
          <w:b/>
          <w:sz w:val="22"/>
          <w:szCs w:val="22"/>
          <w:lang w:eastAsia="pl-PL"/>
        </w:rPr>
        <w:t>.</w:t>
      </w:r>
      <w:r w:rsidR="00A53DCC" w:rsidRPr="005A6B2D">
        <w:rPr>
          <w:rFonts w:eastAsia="Times New Roman"/>
          <w:b/>
          <w:sz w:val="22"/>
          <w:szCs w:val="22"/>
          <w:lang w:eastAsia="pl-PL"/>
        </w:rPr>
        <w:t>12</w:t>
      </w:r>
      <w:r w:rsidR="00783D3E" w:rsidRPr="005A6B2D">
        <w:rPr>
          <w:rFonts w:eastAsia="Times New Roman"/>
          <w:b/>
          <w:sz w:val="22"/>
          <w:szCs w:val="22"/>
          <w:lang w:eastAsia="pl-PL"/>
        </w:rPr>
        <w:t>.201</w:t>
      </w:r>
      <w:r w:rsidR="00724379" w:rsidRPr="005A6B2D">
        <w:rPr>
          <w:rFonts w:eastAsia="Times New Roman"/>
          <w:b/>
          <w:sz w:val="22"/>
          <w:szCs w:val="22"/>
          <w:lang w:eastAsia="pl-PL"/>
        </w:rPr>
        <w:t>6</w:t>
      </w:r>
      <w:r w:rsidR="00920F4C" w:rsidRPr="005A6B2D">
        <w:rPr>
          <w:rFonts w:eastAsia="Times New Roman"/>
          <w:b/>
          <w:sz w:val="22"/>
          <w:szCs w:val="22"/>
          <w:lang w:eastAsia="pl-PL"/>
        </w:rPr>
        <w:t xml:space="preserve"> r.</w:t>
      </w:r>
    </w:p>
    <w:p w:rsidR="006B7A6C" w:rsidRPr="005A6B2D" w:rsidRDefault="006B7A6C" w:rsidP="008B18A2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A53DCC" w:rsidRPr="005A6B2D" w:rsidTr="00A346E5">
        <w:tc>
          <w:tcPr>
            <w:tcW w:w="534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</w:tblGrid>
            <w:tr w:rsidR="00A53DCC" w:rsidRPr="005A6B2D" w:rsidTr="00A53DCC">
              <w:trPr>
                <w:jc w:val="center"/>
              </w:trPr>
              <w:tc>
                <w:tcPr>
                  <w:tcW w:w="279" w:type="dxa"/>
                </w:tcPr>
                <w:p w:rsidR="00A53DCC" w:rsidRPr="005A6B2D" w:rsidRDefault="00A53DCC" w:rsidP="00A53DC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3DCC" w:rsidRPr="005A6B2D" w:rsidRDefault="00A53DCC" w:rsidP="00A53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A53DCC" w:rsidRPr="005A6B2D" w:rsidRDefault="00A53DCC" w:rsidP="00A53DC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Uzupełnienie lub sprostowanie informacji</w:t>
            </w:r>
            <w:r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przygotowanych projektach kart adresowych zabytków nieruchomych</w:t>
            </w:r>
          </w:p>
          <w:p w:rsidR="00A53DCC" w:rsidRPr="005A6B2D" w:rsidRDefault="00A53DCC" w:rsidP="00A53DC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</w:tr>
      <w:tr w:rsidR="00A53DCC" w:rsidRPr="005A6B2D" w:rsidTr="00A346E5">
        <w:tc>
          <w:tcPr>
            <w:tcW w:w="534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</w:tblGrid>
            <w:tr w:rsidR="00A53DCC" w:rsidRPr="005A6B2D" w:rsidTr="00A53DCC">
              <w:trPr>
                <w:jc w:val="center"/>
              </w:trPr>
              <w:tc>
                <w:tcPr>
                  <w:tcW w:w="279" w:type="dxa"/>
                </w:tcPr>
                <w:p w:rsidR="00A53DCC" w:rsidRPr="005A6B2D" w:rsidRDefault="00A53DCC" w:rsidP="00A53DC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3DCC" w:rsidRPr="005A6B2D" w:rsidRDefault="00A53DCC" w:rsidP="00A53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A53DCC" w:rsidRPr="005A6B2D" w:rsidRDefault="00A53DCC" w:rsidP="00A53DC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Przekazanie materiału fotograficznego </w:t>
            </w:r>
            <w:r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obrazującego obiekty zabytkowe, </w:t>
            </w:r>
            <w:r w:rsidR="0072398D"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celem użycia go </w:t>
            </w:r>
            <w:r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>do opracowania kart adresowych zabytków nieruchomych</w:t>
            </w:r>
          </w:p>
          <w:p w:rsidR="00A53DCC" w:rsidRPr="005A6B2D" w:rsidRDefault="00A53DCC" w:rsidP="00A53DC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</w:tr>
      <w:tr w:rsidR="00A53DCC" w:rsidRPr="005A6B2D" w:rsidTr="00A346E5">
        <w:tc>
          <w:tcPr>
            <w:tcW w:w="534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</w:tblGrid>
            <w:tr w:rsidR="009C6156" w:rsidRPr="005A6B2D" w:rsidTr="009C6156">
              <w:trPr>
                <w:jc w:val="center"/>
              </w:trPr>
              <w:tc>
                <w:tcPr>
                  <w:tcW w:w="279" w:type="dxa"/>
                </w:tcPr>
                <w:p w:rsidR="009C6156" w:rsidRPr="005A6B2D" w:rsidRDefault="009C6156" w:rsidP="009C615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3DCC" w:rsidRPr="005A6B2D" w:rsidRDefault="00A53DCC" w:rsidP="009C615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A53DCC" w:rsidRPr="005A6B2D" w:rsidRDefault="009C6156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Przekazanie</w:t>
            </w:r>
            <w:r w:rsidR="00A53DCC"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sugestii dodania lub usunięcia obiektu </w:t>
            </w:r>
            <w:r w:rsidR="00A53DCC"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>zabytkowego w stosunku do przygotowanej listy zabytków</w:t>
            </w:r>
          </w:p>
          <w:p w:rsidR="009C6156" w:rsidRPr="005A6B2D" w:rsidRDefault="009C6156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  <w:p w:rsidR="00A53DCC" w:rsidRPr="0059511A" w:rsidRDefault="00A53DCC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9511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przypadku sugestii dodania obiektu należy przekazać maksymalnie dużo informacji dotyczących zabytku wraz z dokumentacją fotograficzną (jeżeli to mo</w:t>
            </w:r>
            <w:r w:rsidR="009C6156" w:rsidRPr="0059511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żliwe aktualną oraz archiwalną)</w:t>
            </w:r>
          </w:p>
          <w:p w:rsidR="009C6156" w:rsidRPr="0059511A" w:rsidRDefault="009C6156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pl-PL"/>
              </w:rPr>
            </w:pPr>
          </w:p>
          <w:p w:rsidR="00A53DCC" w:rsidRPr="0059511A" w:rsidRDefault="00A53DCC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9511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przypadku sugestii usunięcia obiektu należy przekazać szczegółowe uzasadnienie oraz jeżeli to możliwe materiał dowodowy wskazujący na bezzasadność włączenia obiektu do Gminnej Ewidencji Zabytków</w:t>
            </w:r>
          </w:p>
          <w:p w:rsidR="009C6156" w:rsidRPr="005A6B2D" w:rsidRDefault="009C6156" w:rsidP="009C6156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</w:tr>
      <w:tr w:rsidR="00A53DCC" w:rsidRPr="005A6B2D" w:rsidTr="00A346E5">
        <w:tc>
          <w:tcPr>
            <w:tcW w:w="534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</w:tblGrid>
            <w:tr w:rsidR="00FA3E83" w:rsidRPr="005A6B2D" w:rsidTr="00FA3E83">
              <w:trPr>
                <w:jc w:val="center"/>
              </w:trPr>
              <w:tc>
                <w:tcPr>
                  <w:tcW w:w="279" w:type="dxa"/>
                </w:tcPr>
                <w:p w:rsidR="00FA3E83" w:rsidRPr="005A6B2D" w:rsidRDefault="00FA3E83" w:rsidP="00FA3E8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3DCC" w:rsidRPr="005A6B2D" w:rsidRDefault="00A53DCC" w:rsidP="00FA3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A53DCC" w:rsidRPr="005A6B2D" w:rsidRDefault="00A53DCC" w:rsidP="00FA3E83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Przekazani</w:t>
            </w:r>
            <w:r w:rsidR="00FA3E83"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innych, </w:t>
            </w:r>
            <w:r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>dodatkowych</w:t>
            </w:r>
            <w:r w:rsidRPr="005A6B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informacji, uwag lub sugestii </w:t>
            </w:r>
            <w:r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>o zabytkach nieruchomych, które mogłyby posłużyć Urzędowi Miasta Milanówka do pogłębienia wi</w:t>
            </w:r>
            <w:r w:rsidR="00FA3E83" w:rsidRPr="005A6B2D">
              <w:rPr>
                <w:rFonts w:ascii="Times New Roman" w:eastAsia="Times New Roman" w:hAnsi="Times New Roman" w:cs="Times New Roman"/>
                <w:bCs/>
                <w:lang w:eastAsia="pl-PL"/>
              </w:rPr>
              <w:t>edzy w temacie ochrony zabytków</w:t>
            </w:r>
          </w:p>
          <w:p w:rsidR="00FA3E83" w:rsidRPr="005A6B2D" w:rsidRDefault="00FA3E83" w:rsidP="00FA3E83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</w:tr>
    </w:tbl>
    <w:p w:rsidR="006B7A6C" w:rsidRDefault="006B7A6C" w:rsidP="008B18A2">
      <w:pPr>
        <w:pStyle w:val="Default"/>
        <w:rPr>
          <w:sz w:val="23"/>
          <w:szCs w:val="23"/>
        </w:rPr>
      </w:pPr>
    </w:p>
    <w:p w:rsidR="006D4228" w:rsidRDefault="005A16C3" w:rsidP="006D4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Treś</w:t>
      </w:r>
      <w:r w:rsidR="006D4228">
        <w:rPr>
          <w:sz w:val="23"/>
          <w:szCs w:val="23"/>
        </w:rPr>
        <w:t>ć</w:t>
      </w:r>
      <w:r w:rsidR="00C3564E">
        <w:rPr>
          <w:sz w:val="23"/>
          <w:szCs w:val="23"/>
        </w:rPr>
        <w:t xml:space="preserve"> opinii, uwagi, sugestii, przekazania informacji</w:t>
      </w:r>
      <w:r w:rsidR="006B7A6C">
        <w:rPr>
          <w:sz w:val="23"/>
          <w:szCs w:val="23"/>
        </w:rPr>
        <w:t>:</w:t>
      </w:r>
    </w:p>
    <w:p w:rsidR="00CB274D" w:rsidRDefault="00CB274D" w:rsidP="006D4228">
      <w:pPr>
        <w:pStyle w:val="Default"/>
        <w:rPr>
          <w:sz w:val="23"/>
          <w:szCs w:val="23"/>
        </w:rPr>
      </w:pPr>
    </w:p>
    <w:tbl>
      <w:tblPr>
        <w:tblStyle w:val="Tabela-Siatka"/>
        <w:tblW w:w="9464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B274D" w:rsidTr="00C3564E">
        <w:trPr>
          <w:trHeight w:val="145"/>
        </w:trPr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B274D" w:rsidTr="00C3564E">
        <w:tc>
          <w:tcPr>
            <w:tcW w:w="9464" w:type="dxa"/>
          </w:tcPr>
          <w:p w:rsidR="00CB274D" w:rsidRDefault="00CB274D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4F6DF3" w:rsidTr="00C3564E">
        <w:tc>
          <w:tcPr>
            <w:tcW w:w="9464" w:type="dxa"/>
          </w:tcPr>
          <w:p w:rsidR="004F6DF3" w:rsidRDefault="004F6DF3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4F6DF3" w:rsidTr="00C3564E">
        <w:tc>
          <w:tcPr>
            <w:tcW w:w="9464" w:type="dxa"/>
          </w:tcPr>
          <w:p w:rsidR="004F6DF3" w:rsidRDefault="004F6DF3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4F6DF3" w:rsidTr="00C3564E">
        <w:tc>
          <w:tcPr>
            <w:tcW w:w="9464" w:type="dxa"/>
          </w:tcPr>
          <w:p w:rsidR="004F6DF3" w:rsidRDefault="004F6DF3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4F6DF3" w:rsidTr="00C3564E">
        <w:tc>
          <w:tcPr>
            <w:tcW w:w="9464" w:type="dxa"/>
          </w:tcPr>
          <w:p w:rsidR="004F6DF3" w:rsidRDefault="004F6DF3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E15E1" w:rsidTr="00C3564E">
        <w:tc>
          <w:tcPr>
            <w:tcW w:w="9464" w:type="dxa"/>
          </w:tcPr>
          <w:p w:rsidR="008E15E1" w:rsidRDefault="008E15E1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25D76" w:rsidTr="00C3564E">
        <w:tc>
          <w:tcPr>
            <w:tcW w:w="9464" w:type="dxa"/>
          </w:tcPr>
          <w:p w:rsidR="00325D76" w:rsidRDefault="00325D76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3564E" w:rsidTr="00C3564E">
        <w:tc>
          <w:tcPr>
            <w:tcW w:w="9464" w:type="dxa"/>
          </w:tcPr>
          <w:p w:rsidR="00C3564E" w:rsidRDefault="00C3564E" w:rsidP="00C3564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325D76" w:rsidRDefault="00325D76" w:rsidP="008B18A2">
      <w:pPr>
        <w:pStyle w:val="Default"/>
        <w:rPr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26"/>
        <w:gridCol w:w="4738"/>
      </w:tblGrid>
      <w:tr w:rsidR="00A53DCC" w:rsidRPr="00C3564E" w:rsidTr="000F0027">
        <w:tc>
          <w:tcPr>
            <w:tcW w:w="4677" w:type="dxa"/>
          </w:tcPr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składającej formularz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Pr="008E15E1" w:rsidRDefault="000F0027" w:rsidP="000F00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  <w:p w:rsidR="00A53DCC" w:rsidRPr="00C3564E" w:rsidRDefault="00A53DCC" w:rsidP="004F6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C3564E" w:rsidRDefault="000F0027" w:rsidP="00C3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(opcjonalnie)</w:t>
            </w:r>
          </w:p>
          <w:p w:rsidR="000F0027" w:rsidRDefault="000F0027" w:rsidP="00C3564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3564E" w:rsidRDefault="00C3564E" w:rsidP="00C3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B10D69" w:rsidRPr="008E15E1" w:rsidRDefault="00B10D69" w:rsidP="008E15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10D69" w:rsidRDefault="00B10D69" w:rsidP="00C3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C3564E" w:rsidRDefault="00C3564E" w:rsidP="00C3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w imieniu którego skła</w:t>
            </w:r>
            <w:r w:rsidR="00282CD9">
              <w:rPr>
                <w:sz w:val="22"/>
                <w:szCs w:val="22"/>
              </w:rPr>
              <w:t>dany je</w:t>
            </w:r>
            <w:r w:rsidR="000F0027">
              <w:rPr>
                <w:sz w:val="22"/>
                <w:szCs w:val="22"/>
              </w:rPr>
              <w:t>st formularz</w:t>
            </w:r>
          </w:p>
          <w:p w:rsidR="000F0027" w:rsidRDefault="000F0027" w:rsidP="00C3564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Pr="008E15E1" w:rsidRDefault="000F0027" w:rsidP="000F00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</w:t>
            </w:r>
          </w:p>
          <w:p w:rsidR="000F0027" w:rsidRDefault="000F0027" w:rsidP="000F0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  <w:p w:rsidR="00C3564E" w:rsidRPr="00C3564E" w:rsidRDefault="00C3564E" w:rsidP="00C35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50007" w:rsidRDefault="00150007" w:rsidP="004F6DF3">
      <w:pPr>
        <w:pStyle w:val="Default"/>
        <w:jc w:val="both"/>
        <w:rPr>
          <w:sz w:val="18"/>
          <w:szCs w:val="18"/>
        </w:rPr>
      </w:pPr>
    </w:p>
    <w:p w:rsidR="004F6DF3" w:rsidRPr="00B10D69" w:rsidRDefault="004F6DF3" w:rsidP="004F6DF3">
      <w:pPr>
        <w:pStyle w:val="Default"/>
        <w:jc w:val="both"/>
        <w:rPr>
          <w:sz w:val="18"/>
          <w:szCs w:val="18"/>
        </w:rPr>
      </w:pPr>
      <w:r w:rsidRPr="00B10D69">
        <w:rPr>
          <w:sz w:val="18"/>
          <w:szCs w:val="18"/>
        </w:rPr>
        <w:t xml:space="preserve">Wypełniony formularz należy złożyć: osobiście w sekretariacie Urzędu Miasta Milanówka, ul. Kościuszki 45, 05-822 Milanówek, Punkcie Obsługi Interesanta Urzędu Miasta Milanówka, ul. Spacerowa 4, 05-822 Milanówek; za pomocą poczty tradycyjnej na adres: Urząd Miasta Milanówka, ul. Kościuszki 45, 05-822 Milanówek; za pomocą platformy </w:t>
      </w:r>
      <w:proofErr w:type="spellStart"/>
      <w:r w:rsidRPr="00B10D69">
        <w:rPr>
          <w:sz w:val="18"/>
          <w:szCs w:val="18"/>
        </w:rPr>
        <w:t>ePUAP</w:t>
      </w:r>
      <w:proofErr w:type="spellEnd"/>
      <w:r w:rsidRPr="00B10D69">
        <w:rPr>
          <w:sz w:val="18"/>
          <w:szCs w:val="18"/>
        </w:rPr>
        <w:t xml:space="preserve">; </w:t>
      </w:r>
      <w:r w:rsidR="004663BB">
        <w:rPr>
          <w:sz w:val="18"/>
          <w:szCs w:val="18"/>
        </w:rPr>
        <w:br/>
      </w:r>
      <w:r w:rsidRPr="00B10D69">
        <w:rPr>
          <w:sz w:val="18"/>
          <w:szCs w:val="18"/>
        </w:rPr>
        <w:t xml:space="preserve">za pomocą poczty elektronicznej na adres </w:t>
      </w:r>
      <w:hyperlink r:id="rId7" w:history="1">
        <w:r w:rsidRPr="00B10D69">
          <w:rPr>
            <w:sz w:val="18"/>
            <w:szCs w:val="18"/>
          </w:rPr>
          <w:t>planowanie.przestrzenne@milanowek.pl</w:t>
        </w:r>
      </w:hyperlink>
      <w:r w:rsidRPr="00B10D69">
        <w:rPr>
          <w:sz w:val="18"/>
          <w:szCs w:val="18"/>
        </w:rPr>
        <w:t xml:space="preserve"> (pod warunkiem iż formularz zostanie dostarczony jako czytelny skan oryginału).</w:t>
      </w:r>
    </w:p>
    <w:sectPr w:rsidR="004F6DF3" w:rsidRPr="00B10D69" w:rsidSect="00063401">
      <w:footerReference w:type="default" r:id="rId8"/>
      <w:footerReference w:type="firs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90" w:rsidRPr="00C3564E" w:rsidRDefault="00CC5590" w:rsidP="00C3564E">
      <w:pPr>
        <w:spacing w:after="0" w:line="240" w:lineRule="auto"/>
      </w:pPr>
      <w:r>
        <w:separator/>
      </w:r>
    </w:p>
  </w:endnote>
  <w:endnote w:type="continuationSeparator" w:id="0">
    <w:p w:rsidR="00CC5590" w:rsidRPr="00C3564E" w:rsidRDefault="00CC5590" w:rsidP="00C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01" w:rsidRPr="00063401" w:rsidRDefault="00063401" w:rsidP="00063401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01" w:rsidRPr="00063401" w:rsidRDefault="00063401" w:rsidP="00063401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90" w:rsidRPr="00C3564E" w:rsidRDefault="00CC5590" w:rsidP="00C3564E">
      <w:pPr>
        <w:spacing w:after="0" w:line="240" w:lineRule="auto"/>
      </w:pPr>
      <w:r>
        <w:separator/>
      </w:r>
    </w:p>
  </w:footnote>
  <w:footnote w:type="continuationSeparator" w:id="0">
    <w:p w:rsidR="00CC5590" w:rsidRPr="00C3564E" w:rsidRDefault="00CC5590" w:rsidP="00C3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2DE"/>
    <w:multiLevelType w:val="hybridMultilevel"/>
    <w:tmpl w:val="B02861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8A2"/>
    <w:rsid w:val="00032784"/>
    <w:rsid w:val="00063401"/>
    <w:rsid w:val="000D021A"/>
    <w:rsid w:val="000F0027"/>
    <w:rsid w:val="000F1915"/>
    <w:rsid w:val="00121848"/>
    <w:rsid w:val="00124093"/>
    <w:rsid w:val="00150007"/>
    <w:rsid w:val="00282CD9"/>
    <w:rsid w:val="00296249"/>
    <w:rsid w:val="002B68DA"/>
    <w:rsid w:val="00325D76"/>
    <w:rsid w:val="0039397F"/>
    <w:rsid w:val="004018F8"/>
    <w:rsid w:val="004050BC"/>
    <w:rsid w:val="0042584B"/>
    <w:rsid w:val="004559F9"/>
    <w:rsid w:val="004663BB"/>
    <w:rsid w:val="004E72B6"/>
    <w:rsid w:val="004F6DF3"/>
    <w:rsid w:val="0059511A"/>
    <w:rsid w:val="005A16C3"/>
    <w:rsid w:val="005A6B2D"/>
    <w:rsid w:val="005C21F7"/>
    <w:rsid w:val="005C6A3C"/>
    <w:rsid w:val="00682ADE"/>
    <w:rsid w:val="006B3FA1"/>
    <w:rsid w:val="006B7A6C"/>
    <w:rsid w:val="006C6397"/>
    <w:rsid w:val="006D4228"/>
    <w:rsid w:val="0072398D"/>
    <w:rsid w:val="00724379"/>
    <w:rsid w:val="007260F0"/>
    <w:rsid w:val="00750027"/>
    <w:rsid w:val="00753D41"/>
    <w:rsid w:val="00783D3E"/>
    <w:rsid w:val="007F1B44"/>
    <w:rsid w:val="0081073F"/>
    <w:rsid w:val="00826076"/>
    <w:rsid w:val="008B18A2"/>
    <w:rsid w:val="008E15E1"/>
    <w:rsid w:val="008E448D"/>
    <w:rsid w:val="009071D0"/>
    <w:rsid w:val="00920F4C"/>
    <w:rsid w:val="0095511D"/>
    <w:rsid w:val="00962BAC"/>
    <w:rsid w:val="009757D5"/>
    <w:rsid w:val="00990B45"/>
    <w:rsid w:val="009C6156"/>
    <w:rsid w:val="00A346E5"/>
    <w:rsid w:val="00A53DCC"/>
    <w:rsid w:val="00B10D69"/>
    <w:rsid w:val="00BD2B8D"/>
    <w:rsid w:val="00C3564E"/>
    <w:rsid w:val="00CB274D"/>
    <w:rsid w:val="00CC11ED"/>
    <w:rsid w:val="00CC5590"/>
    <w:rsid w:val="00D22C30"/>
    <w:rsid w:val="00F31503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2E4C-E041-4FA1-9723-71E466E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21848"/>
    <w:rPr>
      <w:color w:val="0000FF"/>
      <w:u w:val="single"/>
    </w:rPr>
  </w:style>
  <w:style w:type="table" w:styleId="Tabela-Siatka">
    <w:name w:val="Table Grid"/>
    <w:basedOn w:val="Standardowy"/>
    <w:uiPriority w:val="59"/>
    <w:rsid w:val="00A5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D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C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6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owanie.przestrzenne@milan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2684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mailto:miasto@milanowek.pl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Katarzyna Królikowska</cp:lastModifiedBy>
  <cp:revision>26</cp:revision>
  <cp:lastPrinted>2015-03-17T10:38:00Z</cp:lastPrinted>
  <dcterms:created xsi:type="dcterms:W3CDTF">2016-11-03T18:21:00Z</dcterms:created>
  <dcterms:modified xsi:type="dcterms:W3CDTF">2016-11-08T13:35:00Z</dcterms:modified>
</cp:coreProperties>
</file>